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B7E" w:rsidRPr="003D2F3F" w:rsidRDefault="00657B7E" w:rsidP="00657B7E">
      <w:pPr>
        <w:jc w:val="center"/>
        <w:rPr>
          <w:b/>
          <w:sz w:val="28"/>
          <w:szCs w:val="28"/>
        </w:rPr>
      </w:pPr>
      <w:r>
        <w:rPr>
          <w:b/>
          <w:sz w:val="28"/>
          <w:szCs w:val="28"/>
        </w:rPr>
        <w:t>Rezension „</w:t>
      </w:r>
      <w:r w:rsidR="00863F0F">
        <w:rPr>
          <w:b/>
          <w:sz w:val="28"/>
          <w:szCs w:val="28"/>
        </w:rPr>
        <w:t xml:space="preserve">Das </w:t>
      </w:r>
      <w:proofErr w:type="spellStart"/>
      <w:r w:rsidR="00863F0F">
        <w:rPr>
          <w:b/>
          <w:sz w:val="28"/>
          <w:szCs w:val="28"/>
        </w:rPr>
        <w:t>Toxikologiebuch</w:t>
      </w:r>
      <w:proofErr w:type="spellEnd"/>
      <w:r>
        <w:rPr>
          <w:b/>
          <w:sz w:val="28"/>
          <w:szCs w:val="28"/>
        </w:rPr>
        <w:t>“</w:t>
      </w:r>
    </w:p>
    <w:p w:rsidR="00657B7E" w:rsidRDefault="00657B7E" w:rsidP="00657B7E"/>
    <w:p w:rsidR="00657B7E" w:rsidRPr="000B55B2" w:rsidRDefault="00657B7E" w:rsidP="00657B7E">
      <w:pPr>
        <w:jc w:val="both"/>
        <w:rPr>
          <w:sz w:val="24"/>
        </w:rPr>
      </w:pPr>
      <w:r w:rsidRPr="000B55B2">
        <w:rPr>
          <w:sz w:val="24"/>
        </w:rPr>
        <w:t>Das</w:t>
      </w:r>
      <w:r w:rsidR="00863F0F">
        <w:rPr>
          <w:sz w:val="24"/>
        </w:rPr>
        <w:t xml:space="preserve"> „</w:t>
      </w:r>
      <w:proofErr w:type="spellStart"/>
      <w:r w:rsidR="00863F0F">
        <w:rPr>
          <w:sz w:val="24"/>
        </w:rPr>
        <w:t>Toxikologiebuch</w:t>
      </w:r>
      <w:proofErr w:type="spellEnd"/>
      <w:r w:rsidR="00863F0F">
        <w:rPr>
          <w:sz w:val="24"/>
        </w:rPr>
        <w:t>: Grundlagen, Verfahren, Bewertung“</w:t>
      </w:r>
      <w:r w:rsidRPr="000B55B2">
        <w:rPr>
          <w:sz w:val="24"/>
        </w:rPr>
        <w:t xml:space="preserve"> erscheint in</w:t>
      </w:r>
      <w:r w:rsidR="00DC2FD8">
        <w:rPr>
          <w:sz w:val="24"/>
        </w:rPr>
        <w:t xml:space="preserve"> der ersten Auflage im </w:t>
      </w:r>
      <w:r w:rsidR="00863F0F">
        <w:rPr>
          <w:sz w:val="24"/>
        </w:rPr>
        <w:t>April</w:t>
      </w:r>
      <w:r w:rsidR="00DC2FD8">
        <w:rPr>
          <w:sz w:val="24"/>
        </w:rPr>
        <w:t xml:space="preserve"> 2017</w:t>
      </w:r>
      <w:r w:rsidRPr="000B55B2">
        <w:rPr>
          <w:sz w:val="24"/>
        </w:rPr>
        <w:t xml:space="preserve">. Es bietet </w:t>
      </w:r>
      <w:r w:rsidR="00DF00A8">
        <w:rPr>
          <w:sz w:val="24"/>
        </w:rPr>
        <w:t>dem Leser ein umfangreiches Lehr- und Nachschlagewerk des Fachbereichs Toxikologie</w:t>
      </w:r>
      <w:r w:rsidR="00EA45BF" w:rsidRPr="000B55B2">
        <w:rPr>
          <w:sz w:val="24"/>
        </w:rPr>
        <w:t>.</w:t>
      </w:r>
    </w:p>
    <w:p w:rsidR="00DF00A8" w:rsidRDefault="00DF00A8" w:rsidP="00657B7E">
      <w:pPr>
        <w:jc w:val="both"/>
        <w:rPr>
          <w:sz w:val="24"/>
        </w:rPr>
      </w:pPr>
      <w:r>
        <w:rPr>
          <w:sz w:val="24"/>
        </w:rPr>
        <w:t xml:space="preserve">Auf über 1000 Seiten </w:t>
      </w:r>
      <w:r w:rsidR="007F69A0">
        <w:rPr>
          <w:sz w:val="24"/>
        </w:rPr>
        <w:t xml:space="preserve">schafft Helmut </w:t>
      </w:r>
      <w:proofErr w:type="spellStart"/>
      <w:r w:rsidR="007F69A0">
        <w:rPr>
          <w:sz w:val="24"/>
        </w:rPr>
        <w:t>Greim</w:t>
      </w:r>
      <w:proofErr w:type="spellEnd"/>
      <w:r w:rsidR="007F69A0">
        <w:rPr>
          <w:sz w:val="24"/>
        </w:rPr>
        <w:t xml:space="preserve"> und weitere Autoren ein Werk der Toxikologie, das seines gleichen sucht. Unterteilt ist das Buch in 5 verschiedenen Teile: Angefangen mit den </w:t>
      </w:r>
      <w:r w:rsidR="00E63242">
        <w:rPr>
          <w:sz w:val="24"/>
        </w:rPr>
        <w:t>„</w:t>
      </w:r>
      <w:r w:rsidR="007F69A0">
        <w:rPr>
          <w:sz w:val="24"/>
        </w:rPr>
        <w:t>Grundlagen der Toxikologie</w:t>
      </w:r>
      <w:r w:rsidR="00E63242">
        <w:rPr>
          <w:sz w:val="24"/>
        </w:rPr>
        <w:t>“</w:t>
      </w:r>
      <w:r w:rsidR="007F69A0">
        <w:rPr>
          <w:sz w:val="24"/>
        </w:rPr>
        <w:t xml:space="preserve"> werden einzeln und ausführlich verschiedenste </w:t>
      </w:r>
      <w:r w:rsidR="00E63242">
        <w:rPr>
          <w:sz w:val="24"/>
        </w:rPr>
        <w:t>„</w:t>
      </w:r>
      <w:r w:rsidR="007F69A0">
        <w:rPr>
          <w:sz w:val="24"/>
        </w:rPr>
        <w:t>Organe und Organsysteme</w:t>
      </w:r>
      <w:r w:rsidR="00E63242">
        <w:rPr>
          <w:sz w:val="24"/>
        </w:rPr>
        <w:t>“</w:t>
      </w:r>
      <w:r w:rsidR="007F69A0">
        <w:rPr>
          <w:sz w:val="24"/>
        </w:rPr>
        <w:t xml:space="preserve"> besprochen, wobei erst Aufbau und Funktion besprochen werden und anschließend auf verschiedene Schädigungen sowie schädigende Stoffe eingegangen wird. Im Teil „Toxikologische Prüfverfahren“ werden in jedem Teilbereich unzählige Verfahren zum </w:t>
      </w:r>
      <w:proofErr w:type="spellStart"/>
      <w:r w:rsidR="007F69A0">
        <w:rPr>
          <w:sz w:val="24"/>
        </w:rPr>
        <w:t>Toxikologienachweis</w:t>
      </w:r>
      <w:proofErr w:type="spellEnd"/>
      <w:r w:rsidR="007F69A0">
        <w:rPr>
          <w:sz w:val="24"/>
        </w:rPr>
        <w:t xml:space="preserve"> aufgeführt</w:t>
      </w:r>
      <w:r w:rsidR="00E63242">
        <w:rPr>
          <w:sz w:val="24"/>
        </w:rPr>
        <w:t xml:space="preserve">. Nachdem im vierten Teil die „rechtlichen Regelungen“ behandelt wurden, geht der Autor im letzten Teil „Spezielle Toxikologie“ auf verschiedenste Stoffe und deren toxische bzw. kanzerogene oder teratogene Wirkung ein. Neben toxischen Metallen, Lösungsmitteln und Gasen werden selbst Duftstoffe, Pestizide sowie Gifte verschiedenster Tiere besprochen. </w:t>
      </w:r>
    </w:p>
    <w:p w:rsidR="0037223D" w:rsidRDefault="00242EEC" w:rsidP="00657B7E">
      <w:pPr>
        <w:jc w:val="both"/>
        <w:rPr>
          <w:sz w:val="24"/>
        </w:rPr>
      </w:pPr>
      <w:r>
        <w:rPr>
          <w:sz w:val="24"/>
        </w:rPr>
        <w:t xml:space="preserve">Das Buch ist ein klassisches Nachschlagewerk, gespickt voll mit Informationen und Fachwissen. Abbildungen sind relativ wenige vorhanden, dafür finden sich im Buch viele Textpassagen und unglaublich viele Details. Auf etwa jeder zweiten Seite findet sich ein umrahmter Text, der </w:t>
      </w:r>
      <w:r w:rsidR="00E87257">
        <w:rPr>
          <w:sz w:val="24"/>
        </w:rPr>
        <w:t>wichtige Informationen</w:t>
      </w:r>
      <w:r>
        <w:rPr>
          <w:sz w:val="24"/>
        </w:rPr>
        <w:t xml:space="preserve"> in kurzen Worten wi</w:t>
      </w:r>
      <w:r w:rsidR="00F363EA">
        <w:rPr>
          <w:sz w:val="24"/>
        </w:rPr>
        <w:t>e</w:t>
      </w:r>
      <w:r>
        <w:rPr>
          <w:sz w:val="24"/>
        </w:rPr>
        <w:t>dergibt, was einem den Wiedereinstie</w:t>
      </w:r>
      <w:r w:rsidR="00C752B7">
        <w:rPr>
          <w:sz w:val="24"/>
        </w:rPr>
        <w:t xml:space="preserve">g in das Buch stark erleichtert. Die Anordnung der Teile und Kapitel ist super gewählt, von den Grundlagen bis zu den Wirkweisen spezieller Moleküle. Der Leser findet sich mit dem Nachschlagewerk schnell zurecht. </w:t>
      </w:r>
    </w:p>
    <w:p w:rsidR="00C752B7" w:rsidRDefault="00C752B7" w:rsidP="00657B7E">
      <w:pPr>
        <w:jc w:val="both"/>
        <w:rPr>
          <w:sz w:val="24"/>
        </w:rPr>
      </w:pPr>
      <w:r>
        <w:rPr>
          <w:sz w:val="24"/>
        </w:rPr>
        <w:t>Zusammenfassend ist den Autoren mit dem „</w:t>
      </w:r>
      <w:proofErr w:type="spellStart"/>
      <w:r>
        <w:rPr>
          <w:sz w:val="24"/>
        </w:rPr>
        <w:t>Toxikologiebuch</w:t>
      </w:r>
      <w:proofErr w:type="spellEnd"/>
      <w:r>
        <w:rPr>
          <w:sz w:val="24"/>
        </w:rPr>
        <w:t xml:space="preserve">“ </w:t>
      </w:r>
      <w:r w:rsidR="000637D1">
        <w:rPr>
          <w:sz w:val="24"/>
        </w:rPr>
        <w:t xml:space="preserve">ein </w:t>
      </w:r>
      <w:bookmarkStart w:id="0" w:name="_GoBack"/>
      <w:bookmarkEnd w:id="0"/>
      <w:r>
        <w:rPr>
          <w:sz w:val="24"/>
        </w:rPr>
        <w:t xml:space="preserve">künftiges Standardwerk im Bereich der Toxikologie gelungen. Das Werk umfasst </w:t>
      </w:r>
      <w:r w:rsidR="000637D1">
        <w:rPr>
          <w:sz w:val="24"/>
        </w:rPr>
        <w:t>übersichtlich, informativ und lehrreich alle wichtigen Bereiche der Toxikologie und bietet selbst für Experte reichlich neue Erkenntnisse und Informationen. Ich empfehle das Buch für Laien nur bedingt, da es doch sehr in die Tiefe geht, dafür aber allen Studierenden der Toxikologie sowie angrenzender Fächer umso mehr.</w:t>
      </w:r>
    </w:p>
    <w:p w:rsidR="00093A9B" w:rsidRDefault="00863F0F" w:rsidP="00657B7E">
      <w:pPr>
        <w:jc w:val="both"/>
        <w:rPr>
          <w:sz w:val="24"/>
        </w:rPr>
      </w:pPr>
      <w:r>
        <w:rPr>
          <w:sz w:val="24"/>
        </w:rPr>
        <w:t xml:space="preserve">Das </w:t>
      </w:r>
      <w:r w:rsidR="00093A9B" w:rsidRPr="000B55B2">
        <w:rPr>
          <w:sz w:val="24"/>
        </w:rPr>
        <w:t>„</w:t>
      </w:r>
      <w:proofErr w:type="spellStart"/>
      <w:r>
        <w:rPr>
          <w:sz w:val="24"/>
        </w:rPr>
        <w:t>Toxikologiebuch</w:t>
      </w:r>
      <w:proofErr w:type="spellEnd"/>
      <w:r w:rsidR="00093A9B" w:rsidRPr="000B55B2">
        <w:rPr>
          <w:sz w:val="24"/>
        </w:rPr>
        <w:t xml:space="preserve">“ </w:t>
      </w:r>
      <w:r w:rsidR="006D7149">
        <w:rPr>
          <w:sz w:val="24"/>
        </w:rPr>
        <w:t>aus dem</w:t>
      </w:r>
      <w:r w:rsidR="005723A4">
        <w:rPr>
          <w:sz w:val="24"/>
        </w:rPr>
        <w:t xml:space="preserve"> Verlag Wiley-VCH</w:t>
      </w:r>
      <w:r w:rsidR="00093A9B" w:rsidRPr="000B55B2">
        <w:rPr>
          <w:sz w:val="24"/>
        </w:rPr>
        <w:t xml:space="preserve"> </w:t>
      </w:r>
      <w:r w:rsidR="006D7149">
        <w:rPr>
          <w:sz w:val="24"/>
        </w:rPr>
        <w:t xml:space="preserve">ist </w:t>
      </w:r>
      <w:r>
        <w:rPr>
          <w:sz w:val="24"/>
        </w:rPr>
        <w:t>für 169</w:t>
      </w:r>
      <w:r w:rsidR="00093A9B" w:rsidRPr="000B55B2">
        <w:rPr>
          <w:sz w:val="24"/>
        </w:rPr>
        <w:t xml:space="preserve"> € erhältlich. </w:t>
      </w:r>
    </w:p>
    <w:p w:rsidR="006D7149" w:rsidRPr="000B55B2" w:rsidRDefault="006D7149" w:rsidP="00657B7E">
      <w:pPr>
        <w:jc w:val="both"/>
        <w:rPr>
          <w:sz w:val="24"/>
        </w:rPr>
      </w:pPr>
      <w:r>
        <w:rPr>
          <w:sz w:val="24"/>
        </w:rPr>
        <w:t>Michael Zanggl</w:t>
      </w:r>
    </w:p>
    <w:p w:rsidR="00657B7E" w:rsidRPr="000B55B2" w:rsidRDefault="00657B7E" w:rsidP="00657B7E">
      <w:pPr>
        <w:jc w:val="both"/>
        <w:rPr>
          <w:sz w:val="24"/>
        </w:rPr>
      </w:pPr>
    </w:p>
    <w:p w:rsidR="00657B7E" w:rsidRPr="000B55B2" w:rsidRDefault="00863F0F" w:rsidP="00657B7E">
      <w:pPr>
        <w:rPr>
          <w:sz w:val="24"/>
        </w:rPr>
      </w:pPr>
      <w:r>
        <w:rPr>
          <w:sz w:val="24"/>
        </w:rPr>
        <w:t xml:space="preserve">Helmut </w:t>
      </w:r>
      <w:proofErr w:type="spellStart"/>
      <w:r>
        <w:rPr>
          <w:sz w:val="24"/>
        </w:rPr>
        <w:t>Greim</w:t>
      </w:r>
      <w:proofErr w:type="spellEnd"/>
      <w:r w:rsidR="00657B7E" w:rsidRPr="000B55B2">
        <w:rPr>
          <w:sz w:val="24"/>
        </w:rPr>
        <w:br/>
      </w:r>
      <w:r>
        <w:rPr>
          <w:sz w:val="24"/>
        </w:rPr>
        <w:t xml:space="preserve">Das </w:t>
      </w:r>
      <w:proofErr w:type="spellStart"/>
      <w:r>
        <w:rPr>
          <w:sz w:val="24"/>
        </w:rPr>
        <w:t>Toxikologiebuch</w:t>
      </w:r>
      <w:proofErr w:type="spellEnd"/>
      <w:r>
        <w:rPr>
          <w:sz w:val="24"/>
        </w:rPr>
        <w:t>: Grundlagen, Verfahren, Bewertung</w:t>
      </w:r>
      <w:r w:rsidR="00657B7E" w:rsidRPr="000B55B2">
        <w:rPr>
          <w:sz w:val="24"/>
        </w:rPr>
        <w:br/>
      </w:r>
      <w:r w:rsidR="005920BD">
        <w:rPr>
          <w:sz w:val="24"/>
        </w:rPr>
        <w:t>1.</w:t>
      </w:r>
      <w:r w:rsidR="00657B7E" w:rsidRPr="000B55B2">
        <w:rPr>
          <w:sz w:val="24"/>
        </w:rPr>
        <w:t xml:space="preserve"> Auflage, </w:t>
      </w:r>
      <w:r>
        <w:rPr>
          <w:sz w:val="24"/>
        </w:rPr>
        <w:t>April</w:t>
      </w:r>
      <w:r w:rsidR="00657B7E" w:rsidRPr="000B55B2">
        <w:rPr>
          <w:sz w:val="24"/>
        </w:rPr>
        <w:t xml:space="preserve"> 201</w:t>
      </w:r>
      <w:r w:rsidR="005723A4">
        <w:rPr>
          <w:sz w:val="24"/>
        </w:rPr>
        <w:t>7</w:t>
      </w:r>
      <w:r w:rsidR="00657B7E" w:rsidRPr="000B55B2">
        <w:rPr>
          <w:sz w:val="24"/>
        </w:rPr>
        <w:br/>
      </w:r>
      <w:r w:rsidR="00566F17">
        <w:rPr>
          <w:sz w:val="24"/>
        </w:rPr>
        <w:t>1062</w:t>
      </w:r>
      <w:r w:rsidR="00657B7E" w:rsidRPr="000B55B2">
        <w:rPr>
          <w:sz w:val="24"/>
        </w:rPr>
        <w:t xml:space="preserve"> Seiten, gebunden</w:t>
      </w:r>
      <w:r w:rsidR="00657B7E" w:rsidRPr="000B55B2">
        <w:rPr>
          <w:sz w:val="24"/>
        </w:rPr>
        <w:br/>
      </w:r>
      <w:r w:rsidR="00566F17">
        <w:rPr>
          <w:sz w:val="24"/>
        </w:rPr>
        <w:lastRenderedPageBreak/>
        <w:t>Wiley-VCH</w:t>
      </w:r>
      <w:r w:rsidR="00B246CF" w:rsidRPr="000B55B2">
        <w:rPr>
          <w:sz w:val="24"/>
        </w:rPr>
        <w:t xml:space="preserve"> Verlag</w:t>
      </w:r>
      <w:r w:rsidR="00566F17">
        <w:rPr>
          <w:sz w:val="24"/>
        </w:rPr>
        <w:t>, Weinheim</w:t>
      </w:r>
      <w:r w:rsidR="00566F17">
        <w:rPr>
          <w:sz w:val="24"/>
        </w:rPr>
        <w:br/>
        <w:t>ISBN: 978-3-527-33973</w:t>
      </w:r>
      <w:r w:rsidR="00B246CF" w:rsidRPr="000B55B2">
        <w:rPr>
          <w:sz w:val="24"/>
        </w:rPr>
        <w:t>-</w:t>
      </w:r>
      <w:r w:rsidR="00566F17">
        <w:rPr>
          <w:sz w:val="24"/>
        </w:rPr>
        <w:t>0</w:t>
      </w:r>
    </w:p>
    <w:p w:rsidR="0070499A" w:rsidRDefault="0070499A"/>
    <w:sectPr w:rsidR="0070499A" w:rsidSect="007049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15C0EF8"/>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
  <w:rsids>
    <w:rsidRoot w:val="00657B7E"/>
    <w:rsid w:val="0004457B"/>
    <w:rsid w:val="000637D1"/>
    <w:rsid w:val="00093A9B"/>
    <w:rsid w:val="000B55B2"/>
    <w:rsid w:val="001C3478"/>
    <w:rsid w:val="001D6474"/>
    <w:rsid w:val="00242EEC"/>
    <w:rsid w:val="0037223D"/>
    <w:rsid w:val="00496D5A"/>
    <w:rsid w:val="004D0BE8"/>
    <w:rsid w:val="00566F17"/>
    <w:rsid w:val="005723A4"/>
    <w:rsid w:val="005920BD"/>
    <w:rsid w:val="00657B7E"/>
    <w:rsid w:val="00662BDC"/>
    <w:rsid w:val="006D7149"/>
    <w:rsid w:val="0070499A"/>
    <w:rsid w:val="00704A8A"/>
    <w:rsid w:val="007F69A0"/>
    <w:rsid w:val="0082373F"/>
    <w:rsid w:val="00863F0F"/>
    <w:rsid w:val="008843A6"/>
    <w:rsid w:val="00893148"/>
    <w:rsid w:val="008A51AC"/>
    <w:rsid w:val="00922F50"/>
    <w:rsid w:val="00A27BC2"/>
    <w:rsid w:val="00A6190C"/>
    <w:rsid w:val="00AE2E91"/>
    <w:rsid w:val="00B246CF"/>
    <w:rsid w:val="00C43E12"/>
    <w:rsid w:val="00C50CC8"/>
    <w:rsid w:val="00C752B7"/>
    <w:rsid w:val="00CD49B7"/>
    <w:rsid w:val="00DC2FD8"/>
    <w:rsid w:val="00DF00A8"/>
    <w:rsid w:val="00E46547"/>
    <w:rsid w:val="00E63242"/>
    <w:rsid w:val="00E87257"/>
    <w:rsid w:val="00EA45BF"/>
    <w:rsid w:val="00F363EA"/>
    <w:rsid w:val="00FA73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4F7B5"/>
  <w15:docId w15:val="{B85AB6D5-97CE-449C-90E7-B00DB3EA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57B7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9"/>
    <w:unhideWhenUsed/>
    <w:rsid w:val="00C752B7"/>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2092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Zanggl</dc:creator>
  <cp:keywords/>
  <dc:description/>
  <cp:lastModifiedBy>Michael Zanggl</cp:lastModifiedBy>
  <cp:revision>14</cp:revision>
  <dcterms:created xsi:type="dcterms:W3CDTF">2016-05-24T11:44:00Z</dcterms:created>
  <dcterms:modified xsi:type="dcterms:W3CDTF">2017-09-03T23:05:00Z</dcterms:modified>
</cp:coreProperties>
</file>